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D9" w:rsidRDefault="007706D9">
      <w:pPr>
        <w:pStyle w:val="ConsPlusTitlePage"/>
      </w:pPr>
      <w:r>
        <w:br/>
      </w:r>
    </w:p>
    <w:p w:rsidR="007706D9" w:rsidRPr="00A52CD4" w:rsidRDefault="007706D9">
      <w:pPr>
        <w:pStyle w:val="ConsPlusNormal"/>
        <w:jc w:val="both"/>
        <w:outlineLvl w:val="0"/>
      </w:pPr>
    </w:p>
    <w:p w:rsidR="007706D9" w:rsidRPr="00A52CD4" w:rsidRDefault="007706D9">
      <w:pPr>
        <w:pStyle w:val="ConsPlusTitle"/>
        <w:jc w:val="center"/>
        <w:outlineLvl w:val="0"/>
      </w:pPr>
      <w:r w:rsidRPr="00A52CD4">
        <w:t>АДМИНИСТРАЦИЯ ГОРОДА ТВЕРИ</w:t>
      </w:r>
    </w:p>
    <w:p w:rsidR="007706D9" w:rsidRPr="00A52CD4" w:rsidRDefault="007706D9">
      <w:pPr>
        <w:pStyle w:val="ConsPlusTitle"/>
        <w:jc w:val="center"/>
      </w:pPr>
    </w:p>
    <w:p w:rsidR="007706D9" w:rsidRPr="00A52CD4" w:rsidRDefault="007706D9">
      <w:pPr>
        <w:pStyle w:val="ConsPlusTitle"/>
        <w:jc w:val="center"/>
      </w:pPr>
      <w:r w:rsidRPr="00A52CD4">
        <w:t>ПОСТАНОВЛЕНИЕ</w:t>
      </w:r>
    </w:p>
    <w:p w:rsidR="007706D9" w:rsidRPr="00A52CD4" w:rsidRDefault="007706D9">
      <w:pPr>
        <w:pStyle w:val="ConsPlusTitle"/>
        <w:jc w:val="center"/>
      </w:pPr>
      <w:r w:rsidRPr="00A52CD4">
        <w:t>от 19 июня 2013 г. N 725</w:t>
      </w:r>
    </w:p>
    <w:p w:rsidR="007706D9" w:rsidRPr="00A52CD4" w:rsidRDefault="007706D9">
      <w:pPr>
        <w:pStyle w:val="ConsPlusTitle"/>
        <w:jc w:val="center"/>
      </w:pPr>
    </w:p>
    <w:p w:rsidR="007706D9" w:rsidRPr="00A52CD4" w:rsidRDefault="007706D9">
      <w:pPr>
        <w:pStyle w:val="ConsPlusTitle"/>
        <w:jc w:val="center"/>
      </w:pPr>
      <w:r w:rsidRPr="00A52CD4">
        <w:t>О ПРАВИЛАХ ПРОВЕРКИ ДОСТОВЕРНОСТИ И ПОЛНОТЫ</w:t>
      </w:r>
    </w:p>
    <w:p w:rsidR="007706D9" w:rsidRPr="00A52CD4" w:rsidRDefault="007706D9">
      <w:pPr>
        <w:pStyle w:val="ConsPlusTitle"/>
        <w:jc w:val="center"/>
      </w:pPr>
      <w:r w:rsidRPr="00A52CD4">
        <w:t>СВЕДЕНИЙ О ДОХОДАХ, ОБ ИМУЩЕСТВЕ И ОБЯЗАТЕЛЬСТВАХ</w:t>
      </w:r>
    </w:p>
    <w:p w:rsidR="007706D9" w:rsidRPr="00A52CD4" w:rsidRDefault="007706D9">
      <w:pPr>
        <w:pStyle w:val="ConsPlusTitle"/>
        <w:jc w:val="center"/>
      </w:pPr>
      <w:r w:rsidRPr="00A52CD4">
        <w:t xml:space="preserve">ИМУЩЕСТВЕННОГО ХАРАКТЕРА, </w:t>
      </w:r>
      <w:proofErr w:type="gramStart"/>
      <w:r w:rsidRPr="00A52CD4">
        <w:t>ПРЕДСТАВЛЯЕМЫХ</w:t>
      </w:r>
      <w:proofErr w:type="gramEnd"/>
      <w:r w:rsidRPr="00A52CD4">
        <w:t xml:space="preserve"> ГРАЖДАНАМИ,</w:t>
      </w:r>
    </w:p>
    <w:p w:rsidR="007706D9" w:rsidRPr="00A52CD4" w:rsidRDefault="007706D9">
      <w:pPr>
        <w:pStyle w:val="ConsPlusTitle"/>
        <w:jc w:val="center"/>
      </w:pPr>
      <w:proofErr w:type="gramStart"/>
      <w:r w:rsidRPr="00A52CD4">
        <w:t>ПРЕТЕНДУЮЩИМИ</w:t>
      </w:r>
      <w:proofErr w:type="gramEnd"/>
      <w:r w:rsidRPr="00A52CD4">
        <w:t xml:space="preserve"> НА ЗАМЕЩЕНИЕ ДОЛЖНОСТЕЙ РУКОВОДИТЕЛЕЙ</w:t>
      </w:r>
    </w:p>
    <w:p w:rsidR="007706D9" w:rsidRPr="00A52CD4" w:rsidRDefault="007706D9">
      <w:pPr>
        <w:pStyle w:val="ConsPlusTitle"/>
        <w:jc w:val="center"/>
      </w:pPr>
      <w:r w:rsidRPr="00A52CD4">
        <w:t>МУНИЦИПАЛЬНЫХ УЧРЕЖДЕНИЙ, А ТАКЖЕ РУКОВОДИТЕЛЯМИ</w:t>
      </w:r>
    </w:p>
    <w:p w:rsidR="007706D9" w:rsidRPr="00A52CD4" w:rsidRDefault="007706D9">
      <w:pPr>
        <w:pStyle w:val="ConsPlusTitle"/>
        <w:jc w:val="center"/>
      </w:pPr>
      <w:r w:rsidRPr="00A52CD4">
        <w:t>МУНИЦИПАЛЬНЫХ УЧРЕЖДЕНИЙ</w:t>
      </w:r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ind w:firstLine="540"/>
        <w:jc w:val="both"/>
      </w:pPr>
      <w:proofErr w:type="gramStart"/>
      <w:r w:rsidRPr="00A52CD4">
        <w:t xml:space="preserve">В соответствии с Федеральным </w:t>
      </w:r>
      <w:hyperlink r:id="rId5" w:history="1">
        <w:r w:rsidRPr="00A52CD4">
          <w:t>законом</w:t>
        </w:r>
      </w:hyperlink>
      <w:r w:rsidRPr="00A52CD4">
        <w:t xml:space="preserve"> от 25.12.2008 N 273-ФЗ "О противодействии коррупции", </w:t>
      </w:r>
      <w:hyperlink r:id="rId6" w:history="1">
        <w:r w:rsidRPr="00A52CD4">
          <w:t>Постановлением</w:t>
        </w:r>
      </w:hyperlink>
      <w:r w:rsidRPr="00A52CD4">
        <w:t xml:space="preserve"> Правительства Российской Федерации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должности", </w:t>
      </w:r>
      <w:hyperlink r:id="rId7" w:history="1">
        <w:r w:rsidRPr="00A52CD4">
          <w:t>Уставом</w:t>
        </w:r>
      </w:hyperlink>
      <w:r w:rsidRPr="00A52CD4">
        <w:t xml:space="preserve"> города Твери, рассмотрев обращение прокурора Центрального района города</w:t>
      </w:r>
      <w:proofErr w:type="gramEnd"/>
      <w:r w:rsidRPr="00A52CD4">
        <w:t xml:space="preserve"> Твери от 10.02.2013 N 15-2013, постановляю: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 xml:space="preserve">1. Утвердить </w:t>
      </w:r>
      <w:hyperlink w:anchor="P31" w:history="1">
        <w:r w:rsidRPr="00A52CD4">
          <w:t>Правила</w:t>
        </w:r>
      </w:hyperlink>
      <w:r w:rsidRPr="00A52CD4"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а также руководителями муниципальных учреждений (приложение).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2. Опубликовать настоящее Постановление в средствах массовой информации.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3. Настоящее Постановление вступает в силу со дня его официального опубликования.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 xml:space="preserve">4. </w:t>
      </w:r>
      <w:proofErr w:type="gramStart"/>
      <w:r w:rsidRPr="00A52CD4">
        <w:t>Контроль за</w:t>
      </w:r>
      <w:proofErr w:type="gramEnd"/>
      <w:r w:rsidRPr="00A52CD4">
        <w:t xml:space="preserve"> исполнением настоящего Постановления оставляю за собой.</w:t>
      </w:r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jc w:val="right"/>
      </w:pPr>
      <w:r w:rsidRPr="00A52CD4">
        <w:t>Глава администрации города Твери</w:t>
      </w:r>
    </w:p>
    <w:p w:rsidR="007706D9" w:rsidRPr="00A52CD4" w:rsidRDefault="007706D9">
      <w:pPr>
        <w:pStyle w:val="ConsPlusNormal"/>
        <w:jc w:val="right"/>
      </w:pPr>
      <w:r w:rsidRPr="00A52CD4">
        <w:t>В.М.ПАВЛОВ</w:t>
      </w:r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jc w:val="both"/>
      </w:pPr>
    </w:p>
    <w:p w:rsidR="007706D9" w:rsidRDefault="007706D9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Default="00A52CD4">
      <w:pPr>
        <w:pStyle w:val="ConsPlusNormal"/>
        <w:jc w:val="both"/>
      </w:pPr>
    </w:p>
    <w:p w:rsidR="00A52CD4" w:rsidRPr="00A52CD4" w:rsidRDefault="00A52CD4">
      <w:pPr>
        <w:pStyle w:val="ConsPlusNormal"/>
        <w:jc w:val="both"/>
      </w:pPr>
      <w:bookmarkStart w:id="0" w:name="_GoBack"/>
      <w:bookmarkEnd w:id="0"/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jc w:val="right"/>
        <w:outlineLvl w:val="0"/>
      </w:pPr>
      <w:r w:rsidRPr="00A52CD4">
        <w:lastRenderedPageBreak/>
        <w:t>Приложение</w:t>
      </w:r>
    </w:p>
    <w:p w:rsidR="007706D9" w:rsidRPr="00A52CD4" w:rsidRDefault="007706D9">
      <w:pPr>
        <w:pStyle w:val="ConsPlusNormal"/>
        <w:jc w:val="right"/>
      </w:pPr>
      <w:r w:rsidRPr="00A52CD4">
        <w:t>к Постановлению администрации</w:t>
      </w:r>
    </w:p>
    <w:p w:rsidR="007706D9" w:rsidRPr="00A52CD4" w:rsidRDefault="007706D9">
      <w:pPr>
        <w:pStyle w:val="ConsPlusNormal"/>
        <w:jc w:val="right"/>
      </w:pPr>
      <w:r w:rsidRPr="00A52CD4">
        <w:t>города Твери</w:t>
      </w:r>
    </w:p>
    <w:p w:rsidR="007706D9" w:rsidRPr="00A52CD4" w:rsidRDefault="007706D9">
      <w:pPr>
        <w:pStyle w:val="ConsPlusNormal"/>
        <w:jc w:val="right"/>
      </w:pPr>
      <w:r w:rsidRPr="00A52CD4">
        <w:t>от 19 июня 2013 г. N 725</w:t>
      </w:r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jc w:val="center"/>
      </w:pPr>
      <w:bookmarkStart w:id="1" w:name="P31"/>
      <w:bookmarkEnd w:id="1"/>
      <w:r w:rsidRPr="00A52CD4">
        <w:t>Правила проверки достоверности и полноты сведений о доходах,</w:t>
      </w:r>
    </w:p>
    <w:p w:rsidR="007706D9" w:rsidRPr="00A52CD4" w:rsidRDefault="007706D9">
      <w:pPr>
        <w:pStyle w:val="ConsPlusNormal"/>
        <w:jc w:val="center"/>
      </w:pPr>
      <w:r w:rsidRPr="00A52CD4">
        <w:t>об имуществе и обязательствах имущественного характера,</w:t>
      </w:r>
    </w:p>
    <w:p w:rsidR="007706D9" w:rsidRPr="00A52CD4" w:rsidRDefault="007706D9">
      <w:pPr>
        <w:pStyle w:val="ConsPlusNormal"/>
        <w:jc w:val="center"/>
      </w:pPr>
      <w:proofErr w:type="gramStart"/>
      <w:r w:rsidRPr="00A52CD4">
        <w:t>представляемых</w:t>
      </w:r>
      <w:proofErr w:type="gramEnd"/>
      <w:r w:rsidRPr="00A52CD4">
        <w:t xml:space="preserve"> гражданами, претендующими на замещение</w:t>
      </w:r>
    </w:p>
    <w:p w:rsidR="007706D9" w:rsidRPr="00A52CD4" w:rsidRDefault="007706D9">
      <w:pPr>
        <w:pStyle w:val="ConsPlusNormal"/>
        <w:jc w:val="center"/>
      </w:pPr>
      <w:r w:rsidRPr="00A52CD4">
        <w:t>должностей руководителей муниципальных учреждений,</w:t>
      </w:r>
    </w:p>
    <w:p w:rsidR="007706D9" w:rsidRPr="00A52CD4" w:rsidRDefault="007706D9">
      <w:pPr>
        <w:pStyle w:val="ConsPlusNormal"/>
        <w:jc w:val="center"/>
      </w:pPr>
      <w:r w:rsidRPr="00A52CD4">
        <w:t>а также руководителями муниципальных учреждений</w:t>
      </w:r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ind w:firstLine="540"/>
        <w:jc w:val="both"/>
      </w:pPr>
      <w:bookmarkStart w:id="2" w:name="P37"/>
      <w:bookmarkEnd w:id="2"/>
      <w:r w:rsidRPr="00A52CD4">
        <w:t xml:space="preserve">1. Настоящие Правила разработаны во исполнение положений Федерального </w:t>
      </w:r>
      <w:hyperlink r:id="rId8" w:history="1">
        <w:r w:rsidRPr="00A52CD4">
          <w:t>закона</w:t>
        </w:r>
      </w:hyperlink>
      <w:r w:rsidRPr="00A52CD4">
        <w:t xml:space="preserve"> от 25.12.2008 N 273-ФЗ "О противодействии коррупции" и устанавливают порядок осуществления проверки достоверности и </w:t>
      </w:r>
      <w:proofErr w:type="gramStart"/>
      <w:r w:rsidRPr="00A52CD4">
        <w:t>полноты</w:t>
      </w:r>
      <w:proofErr w:type="gramEnd"/>
      <w:r w:rsidRPr="00A52CD4">
        <w:t xml:space="preserve"> представляемых гражданами, претендующими на замещение должностей руководителей муниципальных учреждений, и руководителями муниципальных учреждений,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3. Проверку осуществляют уполномоченные структурные подразделения органов местного самоуправления.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2) кадровыми службами органов местного самоуправления;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общественных объединений, не являющихся политическими партиями;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4) Общественной палатой Тверской области, Общественной палатой города Твери;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5) средствами массовой информации.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5. Информация анонимного характера не может служить основанием для проверки.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7. При осуществлении проверки уполномоченное структурное подразделение вправе: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1) 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 xml:space="preserve">2) 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учреждения, сведения о доходах, об имуществе и обязательствах имущественного характера и </w:t>
      </w:r>
      <w:r w:rsidRPr="00A52CD4">
        <w:lastRenderedPageBreak/>
        <w:t>дополнительные материалы;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3) получать от гражданина, претендующего на замещение должности руководителя муниципального учреждения, а также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8. Учредитель муниципального учреждения или лицо, которому такие полномочия предоставлены учредителем, обеспечивает: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1) уведомление в письменной форме руководителя муниципального учреждения о начале в отношении него проверки - в течение 2 рабочих дней со дня принятия решения о начале проверки;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 xml:space="preserve">2) информирование руководителя муниципального учреждения в случае его обращения о том, какие представляемые им сведения, указанные в </w:t>
      </w:r>
      <w:hyperlink w:anchor="P37" w:history="1">
        <w:r w:rsidRPr="00A52CD4">
          <w:t>пункте 1</w:t>
        </w:r>
      </w:hyperlink>
      <w:r w:rsidRPr="00A52CD4"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руководителя муниципального учреждения с результатами проверки.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10. Руководитель муниципального учреждения вправе: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1) давать пояснения в письменной форме в ходе проверки, а также по результатам проверки;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2) представлять дополнительные материалы и давать по ним пояснения в письменной форме.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2)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3) применение к руководителю муниципального учреждения мер дисциплинарной ответственности.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7706D9" w:rsidRPr="00A52CD4" w:rsidRDefault="007706D9">
      <w:pPr>
        <w:pStyle w:val="ConsPlusNormal"/>
        <w:spacing w:before="220"/>
        <w:ind w:firstLine="540"/>
        <w:jc w:val="both"/>
      </w:pPr>
      <w:r w:rsidRPr="00A52CD4">
        <w:t>13.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jc w:val="right"/>
      </w:pPr>
      <w:r w:rsidRPr="00A52CD4">
        <w:t>Начальник управления</w:t>
      </w:r>
    </w:p>
    <w:p w:rsidR="007706D9" w:rsidRPr="00A52CD4" w:rsidRDefault="007706D9">
      <w:pPr>
        <w:pStyle w:val="ConsPlusNormal"/>
        <w:jc w:val="right"/>
      </w:pPr>
      <w:r w:rsidRPr="00A52CD4">
        <w:t>организационно-контрольной работы</w:t>
      </w:r>
    </w:p>
    <w:p w:rsidR="007706D9" w:rsidRPr="00A52CD4" w:rsidRDefault="007706D9">
      <w:pPr>
        <w:pStyle w:val="ConsPlusNormal"/>
        <w:jc w:val="right"/>
      </w:pPr>
      <w:r w:rsidRPr="00A52CD4">
        <w:t>администрации города</w:t>
      </w:r>
    </w:p>
    <w:p w:rsidR="007706D9" w:rsidRPr="00A52CD4" w:rsidRDefault="007706D9">
      <w:pPr>
        <w:pStyle w:val="ConsPlusNormal"/>
        <w:jc w:val="right"/>
      </w:pPr>
      <w:r w:rsidRPr="00A52CD4">
        <w:lastRenderedPageBreak/>
        <w:t>Т.П.ЯКОВЛЕВА</w:t>
      </w:r>
    </w:p>
    <w:p w:rsidR="007706D9" w:rsidRPr="00A52CD4" w:rsidRDefault="007706D9">
      <w:pPr>
        <w:pStyle w:val="ConsPlusNormal"/>
        <w:jc w:val="both"/>
      </w:pPr>
    </w:p>
    <w:p w:rsidR="007706D9" w:rsidRPr="00A52CD4" w:rsidRDefault="007706D9">
      <w:pPr>
        <w:pStyle w:val="ConsPlusNormal"/>
        <w:jc w:val="both"/>
      </w:pPr>
    </w:p>
    <w:p w:rsidR="0040592F" w:rsidRPr="00A52CD4" w:rsidRDefault="0040592F"/>
    <w:sectPr w:rsidR="0040592F" w:rsidRPr="00A52CD4" w:rsidSect="0073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D9"/>
    <w:rsid w:val="0040592F"/>
    <w:rsid w:val="007706D9"/>
    <w:rsid w:val="00A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0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0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0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0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D19A0671E8B65DCA8F0DDFBE0074793F6BA833CC205250A549E6D927A28EF1DF963DACBB7538E00EE659055875C5NCx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2B858C0D101D4B90A2B2C6030F564C52A0517EA10A49D2AA28CF5DDC36BE3BA297DB51DE750055A7CDAC00D31N0x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D1D2220AF2C60A3A5D19A0671E8B65FCC8F0BDFB30074793F6BA833CC205242A511EAD827BD8CFCCAC06CE9NEx7H" TargetMode="External"/><Relationship Id="rId5" Type="http://schemas.openxmlformats.org/officeDocument/2006/relationships/hyperlink" Target="consultantplus://offline/ref=68DD1D2220AF2C60A3A5D19A0671E8B65DCA8F0DDFBE0074793F6BA833CC205250A549E6D927A28EF1DF963DACBB7538E00EE659055875C5NCxB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2019-09-10T07:49:00Z</dcterms:created>
  <dcterms:modified xsi:type="dcterms:W3CDTF">2019-09-27T11:29:00Z</dcterms:modified>
</cp:coreProperties>
</file>